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B48" w:rsidRDefault="00B62B48" w:rsidP="00640B30">
      <w:pPr>
        <w:widowControl/>
        <w:spacing w:line="243" w:lineRule="atLeast"/>
        <w:rPr>
          <w:rFonts w:ascii="宋体"/>
          <w:szCs w:val="21"/>
        </w:rPr>
      </w:pPr>
      <w:r w:rsidRPr="00CE7283">
        <w:rPr>
          <w:rFonts w:ascii="宋体" w:hAnsi="宋体" w:hint="eastAsia"/>
          <w:szCs w:val="21"/>
        </w:rPr>
        <w:t>附件</w:t>
      </w:r>
      <w:r w:rsidRPr="00CE7283">
        <w:rPr>
          <w:rFonts w:ascii="宋体" w:hAnsi="宋体"/>
          <w:szCs w:val="21"/>
        </w:rPr>
        <w:t>1</w:t>
      </w:r>
    </w:p>
    <w:p w:rsidR="00B62B48" w:rsidRDefault="00B62B48" w:rsidP="00640B30">
      <w:pPr>
        <w:widowControl/>
        <w:spacing w:line="243" w:lineRule="atLeast"/>
        <w:jc w:val="center"/>
        <w:rPr>
          <w:rFonts w:ascii="宋体"/>
          <w:b/>
          <w:sz w:val="30"/>
          <w:szCs w:val="30"/>
        </w:rPr>
      </w:pPr>
      <w:bookmarkStart w:id="0" w:name="_Hlk118992290"/>
      <w:r w:rsidRPr="00640B30">
        <w:rPr>
          <w:rFonts w:ascii="宋体" w:hAnsi="宋体" w:hint="eastAsia"/>
          <w:b/>
          <w:sz w:val="30"/>
          <w:szCs w:val="30"/>
        </w:rPr>
        <w:t>信阳师范学院高等学历继续教育</w:t>
      </w:r>
      <w:r>
        <w:rPr>
          <w:rFonts w:ascii="宋体" w:hAnsi="宋体" w:hint="eastAsia"/>
          <w:b/>
          <w:sz w:val="30"/>
          <w:szCs w:val="30"/>
        </w:rPr>
        <w:t>及高等教育自学考试</w:t>
      </w:r>
      <w:r w:rsidRPr="00640B30">
        <w:rPr>
          <w:rFonts w:ascii="宋体" w:hAnsi="宋体" w:hint="eastAsia"/>
          <w:b/>
          <w:sz w:val="30"/>
          <w:szCs w:val="30"/>
        </w:rPr>
        <w:t>本科</w:t>
      </w:r>
    </w:p>
    <w:p w:rsidR="00B62B48" w:rsidRPr="00640B30" w:rsidRDefault="00B62B48" w:rsidP="00640B30">
      <w:pPr>
        <w:widowControl/>
        <w:spacing w:line="243" w:lineRule="atLeast"/>
        <w:jc w:val="center"/>
        <w:rPr>
          <w:rFonts w:ascii="宋体"/>
          <w:b/>
          <w:sz w:val="30"/>
          <w:szCs w:val="30"/>
        </w:rPr>
      </w:pPr>
      <w:r>
        <w:rPr>
          <w:rFonts w:ascii="宋体" w:hAnsi="宋体" w:hint="eastAsia"/>
          <w:b/>
          <w:sz w:val="30"/>
          <w:szCs w:val="30"/>
        </w:rPr>
        <w:t>毕业生</w:t>
      </w:r>
      <w:r w:rsidRPr="00640B30">
        <w:rPr>
          <w:rFonts w:ascii="宋体" w:hAnsi="宋体" w:hint="eastAsia"/>
          <w:b/>
          <w:sz w:val="30"/>
          <w:szCs w:val="30"/>
        </w:rPr>
        <w:t>申请学士学位</w:t>
      </w:r>
      <w:r>
        <w:rPr>
          <w:rFonts w:ascii="宋体" w:hAnsi="宋体" w:hint="eastAsia"/>
          <w:b/>
          <w:sz w:val="30"/>
          <w:szCs w:val="30"/>
        </w:rPr>
        <w:t>论文</w:t>
      </w:r>
      <w:r w:rsidRPr="00640B30">
        <w:rPr>
          <w:rFonts w:ascii="宋体" w:hAnsi="宋体" w:hint="eastAsia"/>
          <w:b/>
          <w:sz w:val="30"/>
          <w:szCs w:val="30"/>
        </w:rPr>
        <w:t>选题要求</w:t>
      </w:r>
    </w:p>
    <w:bookmarkEnd w:id="0"/>
    <w:p w:rsidR="00B62B48" w:rsidRPr="00100FFE" w:rsidRDefault="00B62B48" w:rsidP="00640B30">
      <w:pPr>
        <w:widowControl/>
        <w:spacing w:line="360" w:lineRule="auto"/>
        <w:ind w:firstLine="482"/>
        <w:jc w:val="left"/>
        <w:rPr>
          <w:rFonts w:ascii="微软雅黑" w:eastAsia="微软雅黑" w:cs="宋体"/>
          <w:color w:val="000000"/>
          <w:kern w:val="0"/>
          <w:sz w:val="28"/>
          <w:szCs w:val="28"/>
        </w:rPr>
      </w:pPr>
      <w:r w:rsidRPr="00100FFE">
        <w:rPr>
          <w:rFonts w:ascii="微软雅黑" w:hAnsi="微软雅黑" w:cs="宋体" w:hint="eastAsia"/>
          <w:color w:val="000000"/>
          <w:kern w:val="0"/>
          <w:sz w:val="28"/>
          <w:szCs w:val="28"/>
        </w:rPr>
        <w:t>一、论文（设计）选题应根据培养目标的要求，以本专业为主，综合反映本专业所学课程内容的基本范畴，使学生在完成论文设计的过程中获得全面的训练，包括立题、资料收集、消化、理解和分析、论证，各种数据的测定与处理，实验的设计与操作，结果的检验与分析等环节。</w:t>
      </w:r>
    </w:p>
    <w:p w:rsidR="00B62B48" w:rsidRPr="00100FFE" w:rsidRDefault="00B62B48" w:rsidP="00640B30">
      <w:pPr>
        <w:widowControl/>
        <w:spacing w:line="360" w:lineRule="auto"/>
        <w:ind w:firstLine="482"/>
        <w:jc w:val="left"/>
        <w:rPr>
          <w:rFonts w:ascii="微软雅黑" w:eastAsia="微软雅黑" w:cs="宋体"/>
          <w:color w:val="000000"/>
          <w:kern w:val="0"/>
          <w:sz w:val="28"/>
          <w:szCs w:val="28"/>
        </w:rPr>
      </w:pPr>
      <w:r w:rsidRPr="00100FFE">
        <w:rPr>
          <w:rFonts w:ascii="微软雅黑" w:hAnsi="微软雅黑" w:cs="宋体" w:hint="eastAsia"/>
          <w:color w:val="000000"/>
          <w:kern w:val="0"/>
          <w:sz w:val="28"/>
          <w:szCs w:val="28"/>
        </w:rPr>
        <w:t>二、选题应理论联系实际。在满足教学要求的前提下，引导学生重视理论问题和实际问题的研究，选择与社会和生产相结合的课题。</w:t>
      </w:r>
    </w:p>
    <w:p w:rsidR="00B62B48" w:rsidRPr="00100FFE" w:rsidRDefault="00B62B48" w:rsidP="00640B30">
      <w:pPr>
        <w:widowControl/>
        <w:spacing w:line="360" w:lineRule="auto"/>
        <w:ind w:firstLine="482"/>
        <w:jc w:val="left"/>
        <w:rPr>
          <w:rFonts w:ascii="微软雅黑" w:eastAsia="微软雅黑" w:cs="宋体"/>
          <w:color w:val="000000"/>
          <w:kern w:val="0"/>
          <w:sz w:val="28"/>
          <w:szCs w:val="28"/>
        </w:rPr>
      </w:pPr>
      <w:r w:rsidRPr="00100FFE">
        <w:rPr>
          <w:rFonts w:ascii="微软雅黑" w:hAnsi="微软雅黑" w:cs="宋体" w:hint="eastAsia"/>
          <w:color w:val="000000"/>
          <w:kern w:val="0"/>
          <w:sz w:val="28"/>
          <w:szCs w:val="28"/>
        </w:rPr>
        <w:t>三、基础教育理论和实际问题研究是师范类专业的成人高等教育本科生论文（设计）选题的重要内容。通过这方面课题的研究，使学生加深对教育规律的认识和对基础教育实际的了解，初步掌握教育科学的研究方法，不断增强热爱人民教育事业的思想。</w:t>
      </w:r>
    </w:p>
    <w:p w:rsidR="00B62B48" w:rsidRPr="00100FFE" w:rsidRDefault="00B62B48" w:rsidP="00640B30">
      <w:pPr>
        <w:widowControl/>
        <w:spacing w:line="360" w:lineRule="auto"/>
        <w:ind w:firstLine="482"/>
        <w:jc w:val="left"/>
        <w:rPr>
          <w:rFonts w:ascii="微软雅黑" w:eastAsia="微软雅黑" w:cs="宋体"/>
          <w:color w:val="000000"/>
          <w:kern w:val="0"/>
          <w:sz w:val="28"/>
          <w:szCs w:val="28"/>
        </w:rPr>
      </w:pPr>
      <w:r w:rsidRPr="00100FFE">
        <w:rPr>
          <w:rFonts w:ascii="微软雅黑" w:hAnsi="微软雅黑" w:cs="宋体" w:hint="eastAsia"/>
          <w:color w:val="000000"/>
          <w:kern w:val="0"/>
          <w:sz w:val="28"/>
          <w:szCs w:val="28"/>
        </w:rPr>
        <w:t>四、课题要有一定的学术性。通过论文设计，进一步深化学生的理论知识，培养学生正确的研究方法，经过学生独立钻研，能提出自己的见解。但课题的份量和难度要适当，使学生在规定的时间内能做出结果。对文献资料和实验设备等条件要有充分的估计和准备。</w:t>
      </w:r>
    </w:p>
    <w:p w:rsidR="00B62B48" w:rsidRPr="00640B30" w:rsidRDefault="00B62B48" w:rsidP="00640B30">
      <w:pPr>
        <w:widowControl/>
        <w:spacing w:line="360" w:lineRule="auto"/>
        <w:ind w:firstLine="482"/>
        <w:jc w:val="left"/>
      </w:pPr>
      <w:bookmarkStart w:id="1" w:name="_GoBack"/>
      <w:r w:rsidRPr="00100FFE">
        <w:rPr>
          <w:rFonts w:ascii="微软雅黑" w:hAnsi="微软雅黑" w:cs="宋体" w:hint="eastAsia"/>
          <w:color w:val="000000"/>
          <w:kern w:val="0"/>
          <w:sz w:val="28"/>
          <w:szCs w:val="28"/>
        </w:rPr>
        <w:t>五、</w:t>
      </w:r>
      <w:r>
        <w:rPr>
          <w:rFonts w:ascii="微软雅黑" w:hAnsi="微软雅黑" w:cs="宋体" w:hint="eastAsia"/>
          <w:color w:val="000000"/>
          <w:kern w:val="0"/>
          <w:sz w:val="28"/>
          <w:szCs w:val="28"/>
        </w:rPr>
        <w:t>学位</w:t>
      </w:r>
      <w:r w:rsidRPr="00100FFE">
        <w:rPr>
          <w:rFonts w:ascii="微软雅黑" w:hAnsi="微软雅黑" w:cs="宋体" w:hint="eastAsia"/>
          <w:color w:val="000000"/>
          <w:kern w:val="0"/>
          <w:sz w:val="28"/>
          <w:szCs w:val="28"/>
        </w:rPr>
        <w:t>论文</w:t>
      </w:r>
      <w:r>
        <w:rPr>
          <w:rFonts w:ascii="微软雅黑" w:hAnsi="微软雅黑" w:cs="宋体" w:hint="eastAsia"/>
          <w:color w:val="000000"/>
          <w:kern w:val="0"/>
          <w:sz w:val="28"/>
          <w:szCs w:val="28"/>
        </w:rPr>
        <w:t>（</w:t>
      </w:r>
      <w:r w:rsidRPr="00100FFE">
        <w:rPr>
          <w:rFonts w:ascii="微软雅黑" w:hAnsi="微软雅黑" w:cs="宋体" w:hint="eastAsia"/>
          <w:color w:val="000000"/>
          <w:kern w:val="0"/>
          <w:sz w:val="28"/>
          <w:szCs w:val="28"/>
        </w:rPr>
        <w:t>设计</w:t>
      </w:r>
      <w:r>
        <w:rPr>
          <w:rFonts w:ascii="微软雅黑" w:hAnsi="微软雅黑" w:cs="宋体" w:hint="eastAsia"/>
          <w:color w:val="000000"/>
          <w:kern w:val="0"/>
          <w:sz w:val="28"/>
          <w:szCs w:val="28"/>
        </w:rPr>
        <w:t>）</w:t>
      </w:r>
      <w:r w:rsidRPr="00100FFE">
        <w:rPr>
          <w:rFonts w:ascii="微软雅黑" w:hAnsi="微软雅黑" w:cs="宋体" w:hint="eastAsia"/>
          <w:color w:val="000000"/>
          <w:kern w:val="0"/>
          <w:sz w:val="28"/>
          <w:szCs w:val="28"/>
        </w:rPr>
        <w:t>要求学生必须独立完成。</w:t>
      </w:r>
      <w:bookmarkEnd w:id="1"/>
    </w:p>
    <w:sectPr w:rsidR="00B62B48" w:rsidRPr="00640B30" w:rsidSect="00BF219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B48" w:rsidRDefault="00B62B48" w:rsidP="00FE1AFD">
      <w:r>
        <w:separator/>
      </w:r>
    </w:p>
  </w:endnote>
  <w:endnote w:type="continuationSeparator" w:id="1">
    <w:p w:rsidR="00B62B48" w:rsidRDefault="00B62B48" w:rsidP="00FE1AFD">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B48" w:rsidRDefault="00B62B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B48" w:rsidRDefault="00B62B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B48" w:rsidRDefault="00B62B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B48" w:rsidRDefault="00B62B48" w:rsidP="00FE1AFD">
      <w:r>
        <w:separator/>
      </w:r>
    </w:p>
  </w:footnote>
  <w:footnote w:type="continuationSeparator" w:id="1">
    <w:p w:rsidR="00B62B48" w:rsidRDefault="00B62B48" w:rsidP="00FE1A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B48" w:rsidRDefault="00B62B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B48" w:rsidRDefault="00B62B48" w:rsidP="009C7D1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B48" w:rsidRDefault="00B62B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0B30"/>
    <w:rsid w:val="000D7F5F"/>
    <w:rsid w:val="00100FFE"/>
    <w:rsid w:val="002D44FB"/>
    <w:rsid w:val="00431322"/>
    <w:rsid w:val="00483E7E"/>
    <w:rsid w:val="004A3A7D"/>
    <w:rsid w:val="00521CF5"/>
    <w:rsid w:val="00640B30"/>
    <w:rsid w:val="00666046"/>
    <w:rsid w:val="009C7D1F"/>
    <w:rsid w:val="00B62B48"/>
    <w:rsid w:val="00BF2191"/>
    <w:rsid w:val="00CE7283"/>
    <w:rsid w:val="00FE1A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30"/>
    <w:pPr>
      <w:widowControl w:val="0"/>
      <w:jc w:val="both"/>
    </w:pPr>
    <w:rPr>
      <w:rFonts w:ascii="Times New Roman" w:eastAsia="宋体"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1A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E1AFD"/>
    <w:rPr>
      <w:rFonts w:ascii="Times New Roman" w:eastAsia="宋体" w:hAnsi="Times New Roman" w:cs="Times New Roman"/>
      <w:sz w:val="18"/>
      <w:szCs w:val="18"/>
    </w:rPr>
  </w:style>
  <w:style w:type="paragraph" w:styleId="Footer">
    <w:name w:val="footer"/>
    <w:basedOn w:val="Normal"/>
    <w:link w:val="FooterChar"/>
    <w:uiPriority w:val="99"/>
    <w:rsid w:val="00FE1A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E1AF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71</Words>
  <Characters>409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李佳伟</cp:lastModifiedBy>
  <cp:revision>4</cp:revision>
  <dcterms:created xsi:type="dcterms:W3CDTF">2022-11-10T09:16:00Z</dcterms:created>
  <dcterms:modified xsi:type="dcterms:W3CDTF">2022-11-11T02:13:00Z</dcterms:modified>
</cp:coreProperties>
</file>